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C5" w:rsidRPr="00FB4606" w:rsidRDefault="00205FC5" w:rsidP="00205FC5">
      <w:pPr>
        <w:spacing w:after="0" w:line="240" w:lineRule="auto"/>
        <w:jc w:val="right"/>
        <w:rPr>
          <w:rFonts w:ascii="Times New Roman" w:hAnsi="Times New Roman"/>
          <w:bCs/>
          <w:i/>
          <w:kern w:val="2"/>
          <w:sz w:val="24"/>
          <w:szCs w:val="24"/>
          <w:lang w:eastAsia="lv-LV"/>
        </w:rPr>
      </w:pPr>
      <w:r w:rsidRPr="00FB4606">
        <w:rPr>
          <w:rFonts w:ascii="Times New Roman" w:hAnsi="Times New Roman"/>
          <w:bCs/>
          <w:i/>
          <w:kern w:val="2"/>
          <w:sz w:val="24"/>
          <w:szCs w:val="24"/>
          <w:lang w:eastAsia="lv-LV"/>
        </w:rPr>
        <w:t>1.pielikums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760"/>
      </w:tblGrid>
      <w:tr w:rsidR="00205FC5" w:rsidRPr="00B232A0" w:rsidTr="007D21C2">
        <w:trPr>
          <w:trHeight w:val="1600"/>
        </w:trPr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205FC5" w:rsidRPr="00B232A0" w:rsidRDefault="00205FC5" w:rsidP="007D21C2">
            <w:pPr>
              <w:tabs>
                <w:tab w:val="left" w:pos="900"/>
                <w:tab w:val="left" w:pos="1260"/>
              </w:tabs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eastAsia="lv-LV"/>
              </w:rPr>
            </w:pPr>
          </w:p>
          <w:p w:rsidR="00205FC5" w:rsidRPr="00B232A0" w:rsidRDefault="00205FC5" w:rsidP="007D21C2">
            <w:pPr>
              <w:tabs>
                <w:tab w:val="left" w:pos="900"/>
                <w:tab w:val="left" w:pos="1260"/>
              </w:tabs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eastAsia="lv-LV"/>
              </w:rPr>
            </w:pPr>
          </w:p>
          <w:p w:rsidR="00205FC5" w:rsidRPr="00B232A0" w:rsidRDefault="00205FC5" w:rsidP="007D21C2">
            <w:pPr>
              <w:tabs>
                <w:tab w:val="left" w:pos="90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lv-LV"/>
              </w:rPr>
            </w:pPr>
            <w:r w:rsidRPr="00B232A0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eastAsia="lv-LV"/>
              </w:rPr>
              <w:t>Uzņēmums, tā rekvizīti</w:t>
            </w:r>
          </w:p>
        </w:tc>
      </w:tr>
    </w:tbl>
    <w:p w:rsidR="00205FC5" w:rsidRPr="00FB4606" w:rsidRDefault="00205FC5" w:rsidP="00205FC5">
      <w:pPr>
        <w:tabs>
          <w:tab w:val="left" w:pos="900"/>
          <w:tab w:val="left" w:pos="126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lv-LV"/>
        </w:rPr>
      </w:pPr>
    </w:p>
    <w:p w:rsidR="00205FC5" w:rsidRPr="00FB4606" w:rsidRDefault="00205FC5" w:rsidP="00205FC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lv-LV"/>
        </w:rPr>
      </w:pPr>
      <w:r w:rsidRPr="00FB4606">
        <w:rPr>
          <w:rFonts w:ascii="Times New Roman" w:hAnsi="Times New Roman"/>
          <w:b/>
          <w:caps/>
          <w:sz w:val="24"/>
          <w:szCs w:val="24"/>
          <w:lang w:eastAsia="lv-LV"/>
        </w:rPr>
        <w:t>FINANŠU PIEDĀVĀJUMA FORMA</w:t>
      </w:r>
    </w:p>
    <w:p w:rsidR="00205FC5" w:rsidRPr="00FB4606" w:rsidRDefault="00205FC5" w:rsidP="00205FC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lv-LV"/>
        </w:rPr>
      </w:pPr>
    </w:p>
    <w:p w:rsidR="00205FC5" w:rsidRPr="00FB4606" w:rsidRDefault="00205FC5" w:rsidP="00205FC5">
      <w:pPr>
        <w:spacing w:after="0" w:line="240" w:lineRule="auto"/>
        <w:rPr>
          <w:rFonts w:ascii="Times New Roman" w:hAnsi="Times New Roman"/>
          <w:sz w:val="24"/>
          <w:szCs w:val="20"/>
          <w:lang w:eastAsia="lv-LV"/>
        </w:rPr>
      </w:pPr>
      <w:r w:rsidRPr="00FB4606">
        <w:rPr>
          <w:rFonts w:ascii="Times New Roman" w:hAnsi="Times New Roman"/>
          <w:sz w:val="24"/>
          <w:szCs w:val="20"/>
          <w:lang w:eastAsia="lv-LV"/>
        </w:rPr>
        <w:t>Finanšu piedāvājumā:</w:t>
      </w:r>
    </w:p>
    <w:p w:rsidR="00205FC5" w:rsidRPr="00FB4606" w:rsidRDefault="00205FC5" w:rsidP="00205F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  <w:lang w:eastAsia="lv-LV"/>
        </w:rPr>
      </w:pPr>
      <w:r w:rsidRPr="00FB4606">
        <w:rPr>
          <w:rFonts w:ascii="Times New Roman" w:hAnsi="Times New Roman"/>
          <w:sz w:val="24"/>
          <w:szCs w:val="20"/>
          <w:lang w:eastAsia="lv-LV"/>
        </w:rPr>
        <w:t>piedāvātajā cenā iekļaut visas ar Tehniskajā specifikācijā noteikto prasību izpildi saistītās izmaksas;</w:t>
      </w:r>
    </w:p>
    <w:p w:rsidR="00205FC5" w:rsidRPr="00FB4606" w:rsidRDefault="00205FC5" w:rsidP="00205F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FB4606">
        <w:rPr>
          <w:rFonts w:ascii="Times New Roman" w:hAnsi="Times New Roman"/>
          <w:sz w:val="24"/>
          <w:szCs w:val="24"/>
          <w:lang w:eastAsia="lv-LV"/>
        </w:rPr>
        <w:t>pretendentam jānorāda degvielas mazumtirdzniecības cena, par kuru degviela tiek realizēta pretendenta DUS piedāvājuma iesniegšanas dienā un piedāvātā atlaide no norādītās mazumtirdzniecības cenas;</w:t>
      </w:r>
    </w:p>
    <w:p w:rsidR="00205FC5" w:rsidRPr="00FB4606" w:rsidRDefault="00205FC5" w:rsidP="00205F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FB4606">
        <w:rPr>
          <w:rFonts w:ascii="Times New Roman" w:hAnsi="Times New Roman"/>
          <w:sz w:val="24"/>
          <w:szCs w:val="24"/>
          <w:lang w:eastAsia="lv-LV"/>
        </w:rPr>
        <w:t>jānorāda kopējā cena, kā arī vienas vienības (litra) cena degvielas markai bez PVN un ar PVN. Atsevišķi norāda līguma summu, ieskaitot pievienotās vērtības nodokli;</w:t>
      </w:r>
    </w:p>
    <w:p w:rsidR="00205FC5" w:rsidRPr="00FB4606" w:rsidRDefault="00205FC5" w:rsidP="00205F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FB4606">
        <w:rPr>
          <w:rFonts w:ascii="Times New Roman" w:hAnsi="Times New Roman"/>
          <w:sz w:val="24"/>
          <w:szCs w:val="24"/>
          <w:lang w:eastAsia="lv-LV"/>
        </w:rPr>
        <w:t>jānorāda piedāvātā atlaide (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Pr="00FB4606">
          <w:rPr>
            <w:rFonts w:ascii="Times New Roman" w:hAnsi="Times New Roman"/>
            <w:sz w:val="24"/>
            <w:szCs w:val="24"/>
            <w:lang w:eastAsia="lv-LV"/>
          </w:rPr>
          <w:t>EUR</w:t>
        </w:r>
      </w:smartTag>
      <w:r w:rsidRPr="00FB4606">
        <w:rPr>
          <w:rFonts w:ascii="Times New Roman" w:hAnsi="Times New Roman"/>
          <w:sz w:val="24"/>
          <w:szCs w:val="24"/>
          <w:lang w:eastAsia="lv-LV"/>
        </w:rPr>
        <w:t>)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FB4606">
        <w:rPr>
          <w:rFonts w:ascii="Times New Roman" w:hAnsi="Times New Roman"/>
          <w:sz w:val="24"/>
          <w:szCs w:val="24"/>
          <w:lang w:eastAsia="lv-LV"/>
        </w:rPr>
        <w:t>par vienu litru bez PVN un ar PVN, atlaidei jābūt spēkā uz visu noslēgtā līguma termiņu. Mainoties degvielas cenai DUS, piedāvātā atlaide paliek nemainīga.</w:t>
      </w:r>
    </w:p>
    <w:p w:rsidR="00205FC5" w:rsidRPr="00FB4606" w:rsidRDefault="00205FC5" w:rsidP="00205FC5">
      <w:pPr>
        <w:numPr>
          <w:ilvl w:val="0"/>
          <w:numId w:val="1"/>
        </w:numPr>
        <w:tabs>
          <w:tab w:val="left" w:pos="1275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05FC5" w:rsidRDefault="00205FC5" w:rsidP="00205FC5">
      <w:pPr>
        <w:tabs>
          <w:tab w:val="left" w:pos="2925"/>
          <w:tab w:val="left" w:pos="3585"/>
        </w:tabs>
        <w:suppressAutoHyphens/>
        <w:spacing w:after="0" w:line="240" w:lineRule="auto"/>
        <w:ind w:left="45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031">
        <w:rPr>
          <w:rFonts w:ascii="Times New Roman" w:hAnsi="Times New Roman" w:cs="Tahoma"/>
          <w:b/>
          <w:bCs/>
          <w:color w:val="000000"/>
          <w:sz w:val="24"/>
          <w:szCs w:val="24"/>
        </w:rPr>
        <w:t>„</w:t>
      </w:r>
      <w:r w:rsidRPr="00E55031">
        <w:rPr>
          <w:rFonts w:ascii="Times New Roman" w:hAnsi="Times New Roman" w:cs="Times New Roman"/>
          <w:b/>
          <w:sz w:val="24"/>
          <w:szCs w:val="24"/>
        </w:rPr>
        <w:t>Degvielas iegāde SIA „Veselības centrs Ilūkste” vajadzībām”</w:t>
      </w:r>
    </w:p>
    <w:p w:rsidR="00205FC5" w:rsidRPr="00E55031" w:rsidRDefault="00205FC5" w:rsidP="00205FC5">
      <w:pPr>
        <w:tabs>
          <w:tab w:val="left" w:pos="2925"/>
          <w:tab w:val="left" w:pos="3585"/>
        </w:tabs>
        <w:suppressAutoHyphens/>
        <w:spacing w:after="0" w:line="240" w:lineRule="auto"/>
        <w:ind w:left="45" w:hanging="360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65"/>
        <w:gridCol w:w="1244"/>
        <w:gridCol w:w="851"/>
        <w:gridCol w:w="1559"/>
        <w:gridCol w:w="1418"/>
        <w:gridCol w:w="313"/>
        <w:gridCol w:w="1246"/>
        <w:gridCol w:w="740"/>
        <w:gridCol w:w="536"/>
        <w:gridCol w:w="1417"/>
      </w:tblGrid>
      <w:tr w:rsidR="00205FC5" w:rsidRPr="00B232A0" w:rsidTr="007D21C2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FB4606"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  <w:t>Nr.p.k</w:t>
            </w:r>
            <w:proofErr w:type="spellEnd"/>
            <w:r w:rsidRPr="00FB4606"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  <w:t>.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</w:pPr>
            <w:r w:rsidRPr="00FB4606"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  <w:t>Prece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</w:tcPr>
          <w:p w:rsidR="00205FC5" w:rsidRPr="008E4D26" w:rsidRDefault="00205FC5" w:rsidP="007D21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8E4D26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  <w:vertAlign w:val="superscript"/>
              </w:rPr>
              <w:t>Apjoms</w:t>
            </w:r>
          </w:p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  <w:vertAlign w:val="superscript"/>
              </w:rPr>
            </w:pPr>
            <w:r w:rsidRPr="008E4D26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  <w:vertAlign w:val="superscript"/>
              </w:rPr>
              <w:t>(litri)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</w:tcPr>
          <w:p w:rsidR="00205FC5" w:rsidRPr="00FB4606" w:rsidRDefault="00205FC5" w:rsidP="007D21C2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lv-LV"/>
              </w:rPr>
              <w:t>Cena EUR par</w:t>
            </w:r>
          </w:p>
          <w:p w:rsidR="00205FC5" w:rsidRPr="00FB4606" w:rsidRDefault="00205FC5" w:rsidP="007D21C2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lv-LV"/>
              </w:rPr>
              <w:t>vienu litru</w:t>
            </w:r>
          </w:p>
          <w:p w:rsidR="00205FC5" w:rsidRPr="00FB4606" w:rsidRDefault="00205FC5" w:rsidP="007D21C2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lv-LV"/>
              </w:rPr>
              <w:t xml:space="preserve"> (bez PVN)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205FC5" w:rsidRPr="00FB4606" w:rsidRDefault="00205FC5" w:rsidP="007D21C2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lv-LV"/>
              </w:rPr>
              <w:t xml:space="preserve">Cena 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FB4606">
                <w:rPr>
                  <w:rFonts w:ascii="Times New Roman" w:hAnsi="Times New Roman"/>
                  <w:b/>
                  <w:bCs/>
                  <w:color w:val="000000"/>
                  <w:sz w:val="20"/>
                  <w:szCs w:val="24"/>
                  <w:lang w:eastAsia="lv-LV"/>
                </w:rPr>
                <w:t>EUR</w:t>
              </w:r>
            </w:smartTag>
            <w:r w:rsidRPr="00FB460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lv-LV"/>
              </w:rPr>
              <w:t xml:space="preserve"> </w:t>
            </w:r>
          </w:p>
          <w:p w:rsidR="00205FC5" w:rsidRPr="00FB4606" w:rsidRDefault="00205FC5" w:rsidP="007D21C2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lv-LV"/>
              </w:rPr>
              <w:t>par vienu</w:t>
            </w:r>
          </w:p>
          <w:p w:rsidR="00205FC5" w:rsidRPr="00FB4606" w:rsidRDefault="00205FC5" w:rsidP="007D21C2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lv-LV"/>
              </w:rPr>
              <w:t xml:space="preserve"> </w:t>
            </w:r>
            <w:r w:rsidRPr="00FB4606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lv-LV"/>
              </w:rPr>
              <w:t xml:space="preserve">litru (ar PVN)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205FC5" w:rsidRPr="00FB4606" w:rsidRDefault="00205FC5" w:rsidP="007D2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</w:pPr>
            <w:r w:rsidRPr="00FB4606"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  <w:t xml:space="preserve">Atlaide EUR par </w:t>
            </w:r>
          </w:p>
          <w:p w:rsidR="00205FC5" w:rsidRPr="00FB4606" w:rsidRDefault="00205FC5" w:rsidP="007D2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</w:pPr>
            <w:r w:rsidRPr="00FB4606"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  <w:t>vienu litru</w:t>
            </w:r>
          </w:p>
          <w:p w:rsidR="00205FC5" w:rsidRPr="00FB4606" w:rsidRDefault="00205FC5" w:rsidP="007D2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</w:pPr>
            <w:r w:rsidRPr="00FB4606"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  <w:t xml:space="preserve"> (bez PVN)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05FC5" w:rsidRPr="00FB4606" w:rsidRDefault="00205FC5" w:rsidP="007D2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</w:pPr>
            <w:r w:rsidRPr="00FB4606"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  <w:t xml:space="preserve">Atlaide </w:t>
            </w:r>
            <w:r w:rsidRPr="00FB4606">
              <w:rPr>
                <w:rFonts w:ascii="RimTimes" w:hAnsi="RimTimes" w:cs="Tahoma"/>
                <w:b/>
                <w:bCs/>
                <w:color w:val="000000"/>
                <w:sz w:val="20"/>
                <w:szCs w:val="24"/>
              </w:rPr>
              <w:t>EUR par vienu litru (ar PVN)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</w:pPr>
            <w:r w:rsidRPr="00FB4606"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  <w:t xml:space="preserve">Kopējā summa 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FB4606">
                <w:rPr>
                  <w:rFonts w:ascii="Times New Roman" w:hAnsi="Times New Roman" w:cs="Tahoma"/>
                  <w:b/>
                  <w:bCs/>
                  <w:color w:val="000000"/>
                  <w:sz w:val="20"/>
                  <w:szCs w:val="24"/>
                </w:rPr>
                <w:t>EUR</w:t>
              </w:r>
            </w:smartTag>
            <w:r w:rsidRPr="00FB4606"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</w:pPr>
            <w:r w:rsidRPr="00FB4606"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  <w:t xml:space="preserve">(ar atlaidi) </w:t>
            </w:r>
          </w:p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</w:pPr>
            <w:r w:rsidRPr="00FB4606">
              <w:rPr>
                <w:rFonts w:ascii="Times New Roman" w:hAnsi="Times New Roman" w:cs="Tahoma"/>
                <w:b/>
                <w:bCs/>
                <w:color w:val="000000"/>
                <w:sz w:val="20"/>
                <w:szCs w:val="24"/>
              </w:rPr>
              <w:t xml:space="preserve">(bez PVN) </w:t>
            </w:r>
          </w:p>
        </w:tc>
      </w:tr>
      <w:tr w:rsidR="00205FC5" w:rsidRPr="00B232A0" w:rsidTr="007D21C2"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jc w:val="center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5FC5" w:rsidRPr="00B232A0" w:rsidTr="007D21C2"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jc w:val="center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5FC5" w:rsidRPr="00B232A0" w:rsidTr="007D21C2"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72"/>
              <w:jc w:val="right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FB4606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Kopā (bez PVN 21%)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5FC5" w:rsidRPr="00B232A0" w:rsidTr="007D21C2">
        <w:tc>
          <w:tcPr>
            <w:tcW w:w="8472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jc w:val="center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FB4606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5FC5" w:rsidRPr="00B232A0" w:rsidTr="007D21C2">
        <w:tc>
          <w:tcPr>
            <w:tcW w:w="847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jc w:val="right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FB4606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 xml:space="preserve">Kopā (ar PVN 21% 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5FC5" w:rsidRPr="00FB4606" w:rsidRDefault="00205FC5" w:rsidP="007D21C2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5FC5" w:rsidRPr="00FB4606" w:rsidRDefault="00205FC5" w:rsidP="00205FC5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205FC5" w:rsidRPr="00FB4606" w:rsidRDefault="00205FC5" w:rsidP="00205FC5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FB4606">
        <w:rPr>
          <w:rFonts w:ascii="Times New Roman" w:hAnsi="Times New Roman"/>
          <w:sz w:val="24"/>
          <w:szCs w:val="24"/>
          <w:lang w:eastAsia="lv-LV"/>
        </w:rPr>
        <w:t>Degvielas mazumtirdzniecības cenas (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Pr="00FB4606">
          <w:rPr>
            <w:rFonts w:ascii="Times New Roman" w:hAnsi="Times New Roman"/>
            <w:sz w:val="24"/>
            <w:szCs w:val="24"/>
            <w:lang w:eastAsia="lv-LV"/>
          </w:rPr>
          <w:t>EUR</w:t>
        </w:r>
      </w:smartTag>
      <w:r w:rsidRPr="00FB4606">
        <w:rPr>
          <w:rFonts w:ascii="Times New Roman" w:hAnsi="Times New Roman"/>
          <w:sz w:val="24"/>
          <w:szCs w:val="24"/>
          <w:lang w:eastAsia="lv-LV"/>
        </w:rPr>
        <w:t xml:space="preserve">/litrs bez PVN) uzrādītas pretendenta degvielas </w:t>
      </w:r>
      <w:proofErr w:type="spellStart"/>
      <w:r w:rsidRPr="00FB4606">
        <w:rPr>
          <w:rFonts w:ascii="Times New Roman" w:hAnsi="Times New Roman"/>
          <w:sz w:val="24"/>
          <w:szCs w:val="24"/>
          <w:lang w:eastAsia="lv-LV"/>
        </w:rPr>
        <w:t>uzpildes</w:t>
      </w:r>
      <w:proofErr w:type="spellEnd"/>
      <w:r w:rsidRPr="00FB4606">
        <w:rPr>
          <w:rFonts w:ascii="Times New Roman" w:hAnsi="Times New Roman"/>
          <w:sz w:val="24"/>
          <w:szCs w:val="24"/>
          <w:lang w:eastAsia="lv-LV"/>
        </w:rPr>
        <w:t xml:space="preserve"> stacijā uz piedāvājuma iesniegšanas dienu___________________________</w:t>
      </w:r>
    </w:p>
    <w:p w:rsidR="00205FC5" w:rsidRPr="00FB4606" w:rsidRDefault="00205FC5" w:rsidP="00205FC5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FB4606">
        <w:rPr>
          <w:rFonts w:ascii="Times New Roman" w:hAnsi="Times New Roman"/>
          <w:sz w:val="24"/>
          <w:szCs w:val="24"/>
          <w:lang w:eastAsia="lv-LV"/>
        </w:rPr>
        <w:tab/>
      </w:r>
      <w:r w:rsidRPr="00FB4606">
        <w:rPr>
          <w:rFonts w:ascii="Times New Roman" w:hAnsi="Times New Roman"/>
          <w:sz w:val="24"/>
          <w:szCs w:val="24"/>
          <w:lang w:eastAsia="lv-LV"/>
        </w:rPr>
        <w:tab/>
      </w:r>
      <w:r w:rsidRPr="00FB4606">
        <w:rPr>
          <w:rFonts w:ascii="Times New Roman" w:hAnsi="Times New Roman"/>
          <w:sz w:val="24"/>
          <w:szCs w:val="24"/>
          <w:lang w:eastAsia="lv-LV"/>
        </w:rPr>
        <w:tab/>
      </w:r>
      <w:r w:rsidRPr="00FB4606">
        <w:rPr>
          <w:rFonts w:ascii="Times New Roman" w:hAnsi="Times New Roman"/>
          <w:sz w:val="24"/>
          <w:szCs w:val="24"/>
          <w:lang w:eastAsia="lv-LV"/>
        </w:rPr>
        <w:tab/>
      </w:r>
      <w:r w:rsidRPr="00FB4606"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 xml:space="preserve">          </w:t>
      </w:r>
      <w:r w:rsidRPr="00FB4606">
        <w:rPr>
          <w:rFonts w:ascii="Times New Roman" w:hAnsi="Times New Roman"/>
          <w:sz w:val="24"/>
          <w:szCs w:val="24"/>
          <w:lang w:eastAsia="lv-LV"/>
        </w:rPr>
        <w:t>(DUS nosaukums, adrese)</w:t>
      </w:r>
    </w:p>
    <w:p w:rsidR="00205FC5" w:rsidRPr="00FB4606" w:rsidRDefault="00205FC5" w:rsidP="00205FC5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FB4606">
        <w:rPr>
          <w:rFonts w:ascii="Times New Roman" w:hAnsi="Times New Roman"/>
          <w:sz w:val="24"/>
          <w:szCs w:val="24"/>
          <w:lang w:eastAsia="lv-LV"/>
        </w:rPr>
        <w:t xml:space="preserve">Piedāvājuma kopējā cena 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Pr="00FB4606">
          <w:rPr>
            <w:rFonts w:ascii="Times New Roman" w:hAnsi="Times New Roman"/>
            <w:sz w:val="24"/>
            <w:szCs w:val="24"/>
            <w:lang w:eastAsia="lv-LV"/>
          </w:rPr>
          <w:t>EUR</w:t>
        </w:r>
      </w:smartTag>
      <w:r w:rsidRPr="00FB4606">
        <w:rPr>
          <w:rFonts w:ascii="Times New Roman" w:hAnsi="Times New Roman"/>
          <w:sz w:val="24"/>
          <w:szCs w:val="24"/>
          <w:lang w:eastAsia="lv-LV"/>
        </w:rPr>
        <w:t xml:space="preserve"> (ar atlaidi) (bez PVN) ________________________</w:t>
      </w:r>
    </w:p>
    <w:p w:rsidR="00205FC5" w:rsidRPr="00FB4606" w:rsidRDefault="00205FC5" w:rsidP="00205FC5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205FC5" w:rsidRPr="00FB4606" w:rsidRDefault="00205FC5" w:rsidP="00205FC5">
      <w:pPr>
        <w:tabs>
          <w:tab w:val="left" w:pos="127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bCs/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0"/>
        <w:gridCol w:w="6300"/>
      </w:tblGrid>
      <w:tr w:rsidR="00205FC5" w:rsidRPr="00B232A0" w:rsidTr="007D21C2">
        <w:trPr>
          <w:tblHeader/>
        </w:trPr>
        <w:tc>
          <w:tcPr>
            <w:tcW w:w="3420" w:type="dxa"/>
          </w:tcPr>
          <w:p w:rsidR="00205FC5" w:rsidRPr="00FB4606" w:rsidRDefault="00205FC5" w:rsidP="007D21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FC5" w:rsidRPr="00FB4606" w:rsidRDefault="00205FC5" w:rsidP="007D21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FB4606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Pretendenta vadītāja paraksts:_____________________</w:t>
            </w:r>
          </w:p>
        </w:tc>
      </w:tr>
      <w:tr w:rsidR="00205FC5" w:rsidRPr="00B232A0" w:rsidTr="007D21C2">
        <w:tc>
          <w:tcPr>
            <w:tcW w:w="3420" w:type="dxa"/>
          </w:tcPr>
          <w:p w:rsidR="00205FC5" w:rsidRPr="00FB4606" w:rsidRDefault="00205FC5" w:rsidP="007D21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FC5" w:rsidRPr="00FB4606" w:rsidRDefault="00205FC5" w:rsidP="007D21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FB4606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Vārds, uzvārds:________________</w:t>
            </w:r>
          </w:p>
        </w:tc>
      </w:tr>
      <w:tr w:rsidR="00205FC5" w:rsidRPr="00B232A0" w:rsidTr="007D21C2">
        <w:tc>
          <w:tcPr>
            <w:tcW w:w="3420" w:type="dxa"/>
          </w:tcPr>
          <w:p w:rsidR="00205FC5" w:rsidRPr="00FB4606" w:rsidRDefault="00205FC5" w:rsidP="007D21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FC5" w:rsidRPr="00FB4606" w:rsidRDefault="00205FC5" w:rsidP="007D21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B4606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Amats:___________________</w:t>
            </w:r>
          </w:p>
        </w:tc>
      </w:tr>
    </w:tbl>
    <w:p w:rsidR="00205FC5" w:rsidRPr="00FB4606" w:rsidRDefault="00205FC5" w:rsidP="00205F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205FC5" w:rsidRPr="00FB4606" w:rsidRDefault="00205FC5" w:rsidP="00205FC5">
      <w:pPr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lv-LV"/>
        </w:rPr>
      </w:pPr>
      <w:r w:rsidRPr="00FB4606">
        <w:rPr>
          <w:rFonts w:ascii="Times New Roman" w:hAnsi="Times New Roman"/>
          <w:color w:val="000000"/>
          <w:kern w:val="2"/>
          <w:sz w:val="24"/>
          <w:szCs w:val="24"/>
          <w:lang w:eastAsia="lv-LV"/>
        </w:rPr>
        <w:tab/>
      </w:r>
      <w:r w:rsidRPr="00FB4606">
        <w:rPr>
          <w:rFonts w:ascii="Times New Roman" w:hAnsi="Times New Roman"/>
          <w:color w:val="000000"/>
          <w:kern w:val="2"/>
          <w:sz w:val="24"/>
          <w:szCs w:val="24"/>
          <w:lang w:eastAsia="lv-LV"/>
        </w:rPr>
        <w:tab/>
      </w:r>
      <w:r w:rsidRPr="00FB4606">
        <w:rPr>
          <w:rFonts w:ascii="Times New Roman" w:hAnsi="Times New Roman"/>
          <w:color w:val="000000"/>
          <w:kern w:val="2"/>
          <w:sz w:val="24"/>
          <w:szCs w:val="24"/>
          <w:lang w:eastAsia="lv-LV"/>
        </w:rPr>
        <w:tab/>
      </w:r>
      <w:r w:rsidRPr="00FB4606">
        <w:rPr>
          <w:rFonts w:ascii="Times New Roman" w:hAnsi="Times New Roman"/>
          <w:color w:val="000000"/>
          <w:kern w:val="2"/>
          <w:sz w:val="24"/>
          <w:szCs w:val="24"/>
          <w:lang w:eastAsia="lv-LV"/>
        </w:rPr>
        <w:tab/>
      </w:r>
      <w:r w:rsidRPr="00FB4606">
        <w:rPr>
          <w:rFonts w:ascii="Times New Roman" w:hAnsi="Times New Roman"/>
          <w:color w:val="000000"/>
          <w:kern w:val="2"/>
          <w:sz w:val="24"/>
          <w:szCs w:val="24"/>
          <w:lang w:eastAsia="lv-LV"/>
        </w:rPr>
        <w:tab/>
      </w:r>
      <w:r w:rsidRPr="00FB4606">
        <w:rPr>
          <w:rFonts w:ascii="Times New Roman" w:hAnsi="Times New Roman"/>
          <w:color w:val="000000"/>
          <w:kern w:val="2"/>
          <w:sz w:val="24"/>
          <w:szCs w:val="24"/>
          <w:lang w:eastAsia="lv-LV"/>
        </w:rPr>
        <w:tab/>
        <w:t>z.v.</w:t>
      </w:r>
    </w:p>
    <w:p w:rsidR="00205FC5" w:rsidRPr="00F0739E" w:rsidRDefault="00205FC5" w:rsidP="00205FC5">
      <w:pPr>
        <w:tabs>
          <w:tab w:val="left" w:pos="2304"/>
          <w:tab w:val="left" w:pos="2484"/>
        </w:tabs>
        <w:spacing w:after="0" w:line="240" w:lineRule="auto"/>
        <w:ind w:left="576" w:hanging="576"/>
        <w:jc w:val="both"/>
        <w:rPr>
          <w:rFonts w:ascii="Times New Roman" w:hAnsi="Times New Roman" w:cs="Times New Roman"/>
          <w:sz w:val="24"/>
          <w:szCs w:val="24"/>
        </w:rPr>
      </w:pPr>
    </w:p>
    <w:p w:rsidR="002023BA" w:rsidRDefault="002023BA">
      <w:bookmarkStart w:id="0" w:name="_GoBack"/>
      <w:bookmarkEnd w:id="0"/>
    </w:p>
    <w:sectPr w:rsidR="002023BA" w:rsidSect="00B471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462723F"/>
    <w:multiLevelType w:val="hybridMultilevel"/>
    <w:tmpl w:val="E0FEF30A"/>
    <w:lvl w:ilvl="0" w:tplc="8F7C0034">
      <w:start w:val="1"/>
      <w:numFmt w:val="bullet"/>
      <w:lvlText w:val="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C5"/>
    <w:rsid w:val="002023BA"/>
    <w:rsid w:val="0020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FFB1AF-9963-4324-9A43-61F31AAF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05FC5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0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5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Datortikla_admin</dc:creator>
  <cp:keywords/>
  <dc:description/>
  <cp:lastModifiedBy>Datortikla_admin</cp:lastModifiedBy>
  <cp:revision>1</cp:revision>
  <cp:lastPrinted>2016-04-11T11:58:00Z</cp:lastPrinted>
  <dcterms:created xsi:type="dcterms:W3CDTF">2016-04-11T11:58:00Z</dcterms:created>
  <dcterms:modified xsi:type="dcterms:W3CDTF">2016-04-11T12:01:00Z</dcterms:modified>
</cp:coreProperties>
</file>